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17BD0" w14:textId="2CE78565" w:rsidR="00FD7FBB" w:rsidRDefault="00C975BE" w:rsidP="00466ECE">
      <w:pPr>
        <w:spacing w:after="0"/>
        <w:ind w:left="4248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466ECE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1 к Техническому заданию </w:t>
      </w:r>
    </w:p>
    <w:p w14:paraId="2B806E6D" w14:textId="77777777" w:rsidR="00C975BE" w:rsidRPr="005D4521" w:rsidRDefault="00C975BE" w:rsidP="00FE588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A4AE6D" w14:textId="77777777" w:rsidR="00EA06D8" w:rsidRDefault="00EA06D8" w:rsidP="00466E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5C7AB69" w14:textId="53573BF9" w:rsidR="00FD7FBB" w:rsidRPr="00EA14F7" w:rsidRDefault="00C975BE" w:rsidP="00466E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14:paraId="4807B49C" w14:textId="5CF1CE2E" w:rsidR="00FD7FBB" w:rsidRPr="00EA14F7" w:rsidRDefault="00466ECE" w:rsidP="00466E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геодезических</w:t>
      </w:r>
      <w:r w:rsidRPr="00EA14F7">
        <w:rPr>
          <w:rFonts w:ascii="Times New Roman" w:hAnsi="Times New Roman" w:cs="Times New Roman"/>
          <w:sz w:val="28"/>
          <w:szCs w:val="28"/>
        </w:rPr>
        <w:t xml:space="preserve"> приборов</w:t>
      </w:r>
      <w:r w:rsidR="00EA06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подлежащих</w:t>
      </w:r>
      <w:r w:rsidR="0075143A">
        <w:rPr>
          <w:rFonts w:ascii="Times New Roman" w:hAnsi="Times New Roman" w:cs="Times New Roman"/>
          <w:sz w:val="28"/>
          <w:szCs w:val="28"/>
        </w:rPr>
        <w:t xml:space="preserve"> </w:t>
      </w:r>
      <w:r w:rsidR="00C975BE">
        <w:rPr>
          <w:rFonts w:ascii="Times New Roman" w:hAnsi="Times New Roman" w:cs="Times New Roman"/>
          <w:sz w:val="28"/>
          <w:szCs w:val="28"/>
        </w:rPr>
        <w:t>метрологическ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975BE">
        <w:rPr>
          <w:rFonts w:ascii="Times New Roman" w:hAnsi="Times New Roman" w:cs="Times New Roman"/>
          <w:sz w:val="28"/>
          <w:szCs w:val="28"/>
        </w:rPr>
        <w:t xml:space="preserve"> </w:t>
      </w:r>
      <w:r w:rsidR="0075143A">
        <w:rPr>
          <w:rFonts w:ascii="Times New Roman" w:hAnsi="Times New Roman" w:cs="Times New Roman"/>
          <w:sz w:val="28"/>
          <w:szCs w:val="28"/>
        </w:rPr>
        <w:t>поверк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404E6">
        <w:rPr>
          <w:rFonts w:ascii="Times New Roman" w:hAnsi="Times New Roman" w:cs="Times New Roman"/>
          <w:sz w:val="28"/>
          <w:szCs w:val="28"/>
        </w:rPr>
        <w:t xml:space="preserve"> на 2025</w:t>
      </w:r>
      <w:r w:rsidR="00B5456B">
        <w:rPr>
          <w:rFonts w:ascii="Times New Roman" w:hAnsi="Times New Roman" w:cs="Times New Roman"/>
          <w:sz w:val="28"/>
          <w:szCs w:val="28"/>
        </w:rPr>
        <w:t xml:space="preserve"> </w:t>
      </w:r>
      <w:r w:rsidR="006404E6">
        <w:rPr>
          <w:rFonts w:ascii="Times New Roman" w:hAnsi="Times New Roman" w:cs="Times New Roman"/>
          <w:sz w:val="28"/>
          <w:szCs w:val="28"/>
        </w:rPr>
        <w:t>г</w:t>
      </w:r>
      <w:r w:rsidR="00B5456B">
        <w:rPr>
          <w:rFonts w:ascii="Times New Roman" w:hAnsi="Times New Roman" w:cs="Times New Roman"/>
          <w:sz w:val="28"/>
          <w:szCs w:val="28"/>
        </w:rPr>
        <w:t>од</w:t>
      </w:r>
    </w:p>
    <w:p w14:paraId="6AA899DD" w14:textId="77777777" w:rsidR="00FD7FBB" w:rsidRPr="00EA14F7" w:rsidRDefault="00FD7FBB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879"/>
        <w:gridCol w:w="1247"/>
        <w:gridCol w:w="2127"/>
      </w:tblGrid>
      <w:tr w:rsidR="00FD7FBB" w:rsidRPr="00EA14F7" w14:paraId="061D6977" w14:textId="77777777" w:rsidTr="00EA06D8">
        <w:trPr>
          <w:jc w:val="center"/>
        </w:trPr>
        <w:tc>
          <w:tcPr>
            <w:tcW w:w="675" w:type="dxa"/>
          </w:tcPr>
          <w:p w14:paraId="6123A147" w14:textId="77777777" w:rsidR="00FD7FBB" w:rsidRPr="00EA14F7" w:rsidRDefault="00FD7FBB" w:rsidP="00B93021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 xml:space="preserve">№ </w:t>
            </w:r>
            <w:proofErr w:type="gramStart"/>
            <w:r w:rsidRPr="00EA14F7">
              <w:rPr>
                <w:sz w:val="28"/>
                <w:szCs w:val="28"/>
              </w:rPr>
              <w:t>п</w:t>
            </w:r>
            <w:proofErr w:type="gramEnd"/>
            <w:r w:rsidRPr="00EA14F7">
              <w:rPr>
                <w:sz w:val="28"/>
                <w:szCs w:val="28"/>
              </w:rPr>
              <w:t>/п</w:t>
            </w:r>
          </w:p>
        </w:tc>
        <w:tc>
          <w:tcPr>
            <w:tcW w:w="4678" w:type="dxa"/>
          </w:tcPr>
          <w:p w14:paraId="2EEF1382" w14:textId="3EE69C34" w:rsidR="00FD7FBB" w:rsidRPr="00EA14F7" w:rsidRDefault="00FD7FBB" w:rsidP="00C975BE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 xml:space="preserve">Наименование </w:t>
            </w:r>
            <w:r w:rsidR="00C975BE">
              <w:rPr>
                <w:sz w:val="28"/>
                <w:szCs w:val="28"/>
              </w:rPr>
              <w:t>прибора</w:t>
            </w:r>
          </w:p>
        </w:tc>
        <w:tc>
          <w:tcPr>
            <w:tcW w:w="879" w:type="dxa"/>
          </w:tcPr>
          <w:p w14:paraId="24CC3F97" w14:textId="77777777" w:rsidR="00FD7FBB" w:rsidRPr="00EA14F7" w:rsidRDefault="00FD7FBB" w:rsidP="00B93021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Ед. изм.</w:t>
            </w:r>
          </w:p>
        </w:tc>
        <w:tc>
          <w:tcPr>
            <w:tcW w:w="1247" w:type="dxa"/>
          </w:tcPr>
          <w:p w14:paraId="4AB043C5" w14:textId="204CF708" w:rsidR="00FD7FBB" w:rsidRPr="00EA14F7" w:rsidRDefault="00FD7FBB" w:rsidP="00B93021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Кол</w:t>
            </w:r>
            <w:r w:rsidR="00EA06D8">
              <w:rPr>
                <w:sz w:val="28"/>
                <w:szCs w:val="28"/>
              </w:rPr>
              <w:t>-</w:t>
            </w:r>
            <w:r w:rsidRPr="00EA14F7">
              <w:rPr>
                <w:sz w:val="28"/>
                <w:szCs w:val="28"/>
              </w:rPr>
              <w:t xml:space="preserve">во </w:t>
            </w:r>
          </w:p>
        </w:tc>
        <w:tc>
          <w:tcPr>
            <w:tcW w:w="2127" w:type="dxa"/>
          </w:tcPr>
          <w:p w14:paraId="6724B415" w14:textId="77777777" w:rsidR="00FD7FBB" w:rsidRPr="00EA14F7" w:rsidRDefault="00FD7FBB" w:rsidP="00B93021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Примечание</w:t>
            </w:r>
          </w:p>
        </w:tc>
      </w:tr>
      <w:tr w:rsidR="00FD7FBB" w:rsidRPr="00EA14F7" w14:paraId="54F727D7" w14:textId="77777777" w:rsidTr="00227E6D">
        <w:trPr>
          <w:jc w:val="center"/>
        </w:trPr>
        <w:tc>
          <w:tcPr>
            <w:tcW w:w="675" w:type="dxa"/>
            <w:vAlign w:val="center"/>
          </w:tcPr>
          <w:p w14:paraId="3163B9EC" w14:textId="77777777" w:rsidR="00FD7FBB" w:rsidRPr="00EA14F7" w:rsidRDefault="00EA14F7" w:rsidP="00EA0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vAlign w:val="center"/>
          </w:tcPr>
          <w:p w14:paraId="59E05558" w14:textId="77777777" w:rsidR="00FD7FBB" w:rsidRDefault="00EA14F7" w:rsidP="00EA14F7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 xml:space="preserve">Цифровой нивелир </w:t>
            </w:r>
            <w:proofErr w:type="spellStart"/>
            <w:r w:rsidRPr="00EA14F7">
              <w:rPr>
                <w:sz w:val="28"/>
                <w:szCs w:val="28"/>
              </w:rPr>
              <w:t>Trimble</w:t>
            </w:r>
            <w:proofErr w:type="spellEnd"/>
            <w:r w:rsidRPr="00EA14F7">
              <w:rPr>
                <w:sz w:val="28"/>
                <w:szCs w:val="28"/>
              </w:rPr>
              <w:t xml:space="preserve"> </w:t>
            </w:r>
            <w:proofErr w:type="spellStart"/>
            <w:r w:rsidRPr="00EA14F7">
              <w:rPr>
                <w:sz w:val="28"/>
                <w:szCs w:val="28"/>
              </w:rPr>
              <w:t>Dini</w:t>
            </w:r>
            <w:proofErr w:type="spellEnd"/>
            <w:r w:rsidRPr="00EA14F7">
              <w:rPr>
                <w:sz w:val="28"/>
                <w:szCs w:val="28"/>
              </w:rPr>
              <w:t xml:space="preserve"> 0,3</w:t>
            </w:r>
          </w:p>
          <w:p w14:paraId="0E36FD2B" w14:textId="77777777" w:rsidR="00EA14F7" w:rsidRPr="00EA14F7" w:rsidRDefault="00EA14F7" w:rsidP="00EA14F7">
            <w:pPr>
              <w:rPr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14:paraId="6E9B192F" w14:textId="1E0E643C" w:rsidR="00FD7FBB" w:rsidRPr="00EA14F7" w:rsidRDefault="00FD7FBB" w:rsidP="00227E6D">
            <w:pPr>
              <w:jc w:val="center"/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шт</w:t>
            </w:r>
            <w:r w:rsidR="00EA06D8">
              <w:rPr>
                <w:sz w:val="28"/>
                <w:szCs w:val="28"/>
              </w:rPr>
              <w:t>.</w:t>
            </w:r>
          </w:p>
        </w:tc>
        <w:tc>
          <w:tcPr>
            <w:tcW w:w="1247" w:type="dxa"/>
            <w:vAlign w:val="center"/>
          </w:tcPr>
          <w:p w14:paraId="4F22139D" w14:textId="77777777" w:rsidR="00FD7FBB" w:rsidRPr="00EA14F7" w:rsidRDefault="00FD7FBB" w:rsidP="00B93021">
            <w:pPr>
              <w:jc w:val="center"/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vAlign w:val="center"/>
          </w:tcPr>
          <w:p w14:paraId="69574B78" w14:textId="30034EB5" w:rsidR="00FD7FBB" w:rsidRPr="00EA14F7" w:rsidRDefault="00FD7FBB" w:rsidP="00B93021">
            <w:pPr>
              <w:rPr>
                <w:sz w:val="28"/>
                <w:szCs w:val="28"/>
              </w:rPr>
            </w:pPr>
          </w:p>
        </w:tc>
      </w:tr>
      <w:tr w:rsidR="00FD7FBB" w:rsidRPr="00EA14F7" w14:paraId="3E7E08FB" w14:textId="77777777" w:rsidTr="00227E6D">
        <w:trPr>
          <w:jc w:val="center"/>
        </w:trPr>
        <w:tc>
          <w:tcPr>
            <w:tcW w:w="675" w:type="dxa"/>
            <w:vAlign w:val="center"/>
          </w:tcPr>
          <w:p w14:paraId="28C03681" w14:textId="77777777" w:rsidR="00FD7FBB" w:rsidRPr="00EA14F7" w:rsidRDefault="00EA14F7" w:rsidP="00EA0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  <w:vAlign w:val="center"/>
          </w:tcPr>
          <w:p w14:paraId="70F7ACB5" w14:textId="77777777" w:rsidR="00FD7FBB" w:rsidRPr="00EA14F7" w:rsidRDefault="00FD7FBB" w:rsidP="00EA14F7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 xml:space="preserve">Высокочастотная </w:t>
            </w:r>
            <w:proofErr w:type="spellStart"/>
            <w:r w:rsidRPr="00EA14F7">
              <w:rPr>
                <w:sz w:val="28"/>
                <w:szCs w:val="28"/>
              </w:rPr>
              <w:t>инварная</w:t>
            </w:r>
            <w:proofErr w:type="spellEnd"/>
            <w:r w:rsidRPr="00EA14F7">
              <w:rPr>
                <w:sz w:val="28"/>
                <w:szCs w:val="28"/>
              </w:rPr>
              <w:t xml:space="preserve"> рейка длиной 3,0 м </w:t>
            </w:r>
            <w:proofErr w:type="spellStart"/>
            <w:r w:rsidR="00CF3E7B" w:rsidRPr="00EA14F7">
              <w:rPr>
                <w:sz w:val="28"/>
                <w:szCs w:val="28"/>
              </w:rPr>
              <w:t>Trimble</w:t>
            </w:r>
            <w:proofErr w:type="spellEnd"/>
            <w:r w:rsidR="00CF3E7B" w:rsidRPr="00CF3E7B">
              <w:rPr>
                <w:sz w:val="28"/>
                <w:szCs w:val="28"/>
              </w:rPr>
              <w:t xml:space="preserve"> LD13</w:t>
            </w:r>
          </w:p>
        </w:tc>
        <w:tc>
          <w:tcPr>
            <w:tcW w:w="879" w:type="dxa"/>
            <w:vAlign w:val="center"/>
          </w:tcPr>
          <w:p w14:paraId="68A97E48" w14:textId="5CC6C270" w:rsidR="00FD7FBB" w:rsidRPr="00EA14F7" w:rsidRDefault="00FD7FBB" w:rsidP="00227E6D">
            <w:pPr>
              <w:jc w:val="center"/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шт</w:t>
            </w:r>
            <w:r w:rsidR="00EA06D8">
              <w:rPr>
                <w:sz w:val="28"/>
                <w:szCs w:val="28"/>
              </w:rPr>
              <w:t>.</w:t>
            </w:r>
          </w:p>
        </w:tc>
        <w:tc>
          <w:tcPr>
            <w:tcW w:w="1247" w:type="dxa"/>
            <w:vAlign w:val="center"/>
          </w:tcPr>
          <w:p w14:paraId="495E8AF7" w14:textId="77777777" w:rsidR="00FD7FBB" w:rsidRPr="00EA14F7" w:rsidRDefault="00EA14F7" w:rsidP="00B930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  <w:vAlign w:val="center"/>
          </w:tcPr>
          <w:p w14:paraId="4B05F468" w14:textId="4F420E8E" w:rsidR="00FD7FBB" w:rsidRPr="00EA14F7" w:rsidRDefault="00C975BE" w:rsidP="00B93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Без раскладки </w:t>
            </w:r>
          </w:p>
        </w:tc>
      </w:tr>
      <w:tr w:rsidR="00FD7FBB" w:rsidRPr="00EA14F7" w14:paraId="562C8CD7" w14:textId="77777777" w:rsidTr="00227E6D">
        <w:trPr>
          <w:jc w:val="center"/>
        </w:trPr>
        <w:tc>
          <w:tcPr>
            <w:tcW w:w="675" w:type="dxa"/>
            <w:vAlign w:val="center"/>
          </w:tcPr>
          <w:p w14:paraId="042B5ECD" w14:textId="77777777" w:rsidR="00FD7FBB" w:rsidRPr="00EA14F7" w:rsidRDefault="00EA14F7" w:rsidP="00EA0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  <w:vAlign w:val="center"/>
          </w:tcPr>
          <w:p w14:paraId="0EE09B3E" w14:textId="77777777" w:rsidR="00FD7FBB" w:rsidRPr="00EA14F7" w:rsidRDefault="00FD7FBB" w:rsidP="00B93021">
            <w:pPr>
              <w:rPr>
                <w:sz w:val="28"/>
                <w:szCs w:val="28"/>
                <w:lang w:val="en-US"/>
              </w:rPr>
            </w:pPr>
            <w:r w:rsidRPr="00EA14F7">
              <w:rPr>
                <w:sz w:val="28"/>
                <w:szCs w:val="28"/>
              </w:rPr>
              <w:t xml:space="preserve">Электронный Тахеометр </w:t>
            </w:r>
            <w:r w:rsidRPr="00EA14F7">
              <w:rPr>
                <w:sz w:val="28"/>
                <w:szCs w:val="28"/>
                <w:lang w:val="en-US"/>
              </w:rPr>
              <w:t>Leica TS07R500 2</w:t>
            </w:r>
          </w:p>
        </w:tc>
        <w:tc>
          <w:tcPr>
            <w:tcW w:w="879" w:type="dxa"/>
            <w:vAlign w:val="center"/>
          </w:tcPr>
          <w:p w14:paraId="59B058E9" w14:textId="4F6D1754" w:rsidR="00FD7FBB" w:rsidRPr="00EA14F7" w:rsidRDefault="00FD7FBB" w:rsidP="00227E6D">
            <w:pPr>
              <w:jc w:val="center"/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шт</w:t>
            </w:r>
            <w:r w:rsidR="00EA06D8">
              <w:rPr>
                <w:sz w:val="28"/>
                <w:szCs w:val="28"/>
              </w:rPr>
              <w:t>.</w:t>
            </w:r>
          </w:p>
        </w:tc>
        <w:tc>
          <w:tcPr>
            <w:tcW w:w="1247" w:type="dxa"/>
            <w:vAlign w:val="center"/>
          </w:tcPr>
          <w:p w14:paraId="5D4FD61C" w14:textId="77777777" w:rsidR="00FD7FBB" w:rsidRPr="00EA14F7" w:rsidRDefault="00FD7FBB" w:rsidP="00B93021">
            <w:pPr>
              <w:jc w:val="center"/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vAlign w:val="center"/>
          </w:tcPr>
          <w:p w14:paraId="5AD5C67D" w14:textId="3C20D3A7" w:rsidR="00FD7FBB" w:rsidRPr="00EA14F7" w:rsidRDefault="00FD7FBB" w:rsidP="00B93021">
            <w:pPr>
              <w:rPr>
                <w:sz w:val="28"/>
                <w:szCs w:val="28"/>
              </w:rPr>
            </w:pPr>
          </w:p>
        </w:tc>
      </w:tr>
      <w:tr w:rsidR="00A33660" w:rsidRPr="00EA14F7" w14:paraId="772E58AF" w14:textId="77777777" w:rsidTr="00227E6D">
        <w:trPr>
          <w:jc w:val="center"/>
        </w:trPr>
        <w:tc>
          <w:tcPr>
            <w:tcW w:w="675" w:type="dxa"/>
            <w:vAlign w:val="center"/>
          </w:tcPr>
          <w:p w14:paraId="58F12560" w14:textId="0D96B5CF" w:rsidR="00A33660" w:rsidRDefault="00A33660" w:rsidP="00EA0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  <w:vAlign w:val="center"/>
          </w:tcPr>
          <w:p w14:paraId="3633AB04" w14:textId="4C7395F7" w:rsidR="00A33660" w:rsidRPr="00EA14F7" w:rsidRDefault="00A33660" w:rsidP="00B93021">
            <w:pPr>
              <w:rPr>
                <w:sz w:val="28"/>
                <w:szCs w:val="28"/>
              </w:rPr>
            </w:pPr>
            <w:r w:rsidRPr="00A33660">
              <w:rPr>
                <w:sz w:val="28"/>
                <w:szCs w:val="28"/>
              </w:rPr>
              <w:t>Цифровой нивелир</w:t>
            </w:r>
            <w:r>
              <w:t xml:space="preserve"> </w:t>
            </w:r>
            <w:proofErr w:type="spellStart"/>
            <w:r w:rsidRPr="00A33660">
              <w:rPr>
                <w:sz w:val="28"/>
                <w:szCs w:val="28"/>
              </w:rPr>
              <w:t>Leica</w:t>
            </w:r>
            <w:proofErr w:type="spellEnd"/>
            <w:r w:rsidRPr="00A3366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LC</w:t>
            </w:r>
            <w:r w:rsidRPr="00A33660">
              <w:rPr>
                <w:sz w:val="28"/>
                <w:szCs w:val="28"/>
              </w:rPr>
              <w:t xml:space="preserve"> 10 0.3</w:t>
            </w:r>
            <w:r>
              <w:rPr>
                <w:sz w:val="28"/>
                <w:szCs w:val="28"/>
              </w:rPr>
              <w:t xml:space="preserve">мм </w:t>
            </w:r>
          </w:p>
        </w:tc>
        <w:tc>
          <w:tcPr>
            <w:tcW w:w="879" w:type="dxa"/>
            <w:vAlign w:val="center"/>
          </w:tcPr>
          <w:p w14:paraId="77349BCE" w14:textId="7DA74E15" w:rsidR="00A33660" w:rsidRPr="00EA14F7" w:rsidRDefault="00A33660" w:rsidP="00227E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B5456B">
              <w:rPr>
                <w:sz w:val="28"/>
                <w:szCs w:val="28"/>
              </w:rPr>
              <w:t>.</w:t>
            </w:r>
          </w:p>
        </w:tc>
        <w:tc>
          <w:tcPr>
            <w:tcW w:w="1247" w:type="dxa"/>
            <w:vAlign w:val="center"/>
          </w:tcPr>
          <w:p w14:paraId="384A287F" w14:textId="1A9F918C" w:rsidR="00A33660" w:rsidRPr="00EA14F7" w:rsidRDefault="00A33660" w:rsidP="00B930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vAlign w:val="center"/>
          </w:tcPr>
          <w:p w14:paraId="100050F4" w14:textId="77777777" w:rsidR="00A33660" w:rsidRPr="00EA14F7" w:rsidRDefault="00A33660" w:rsidP="00B93021">
            <w:pPr>
              <w:rPr>
                <w:sz w:val="28"/>
                <w:szCs w:val="28"/>
              </w:rPr>
            </w:pPr>
          </w:p>
        </w:tc>
      </w:tr>
      <w:tr w:rsidR="00A33660" w:rsidRPr="00EA14F7" w14:paraId="3ACCE374" w14:textId="77777777" w:rsidTr="00227E6D">
        <w:trPr>
          <w:jc w:val="center"/>
        </w:trPr>
        <w:tc>
          <w:tcPr>
            <w:tcW w:w="675" w:type="dxa"/>
            <w:vAlign w:val="center"/>
          </w:tcPr>
          <w:p w14:paraId="3929A0B6" w14:textId="64C0BD50" w:rsidR="00A33660" w:rsidRDefault="00A33660" w:rsidP="00EA06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8" w:type="dxa"/>
            <w:vAlign w:val="center"/>
          </w:tcPr>
          <w:p w14:paraId="0D073625" w14:textId="1B447C11" w:rsidR="00A33660" w:rsidRPr="00A33660" w:rsidRDefault="00A33660" w:rsidP="00B93021">
            <w:pPr>
              <w:rPr>
                <w:sz w:val="28"/>
                <w:szCs w:val="28"/>
              </w:rPr>
            </w:pPr>
            <w:r w:rsidRPr="00A33660">
              <w:rPr>
                <w:sz w:val="28"/>
                <w:szCs w:val="28"/>
              </w:rPr>
              <w:t xml:space="preserve">Высокочастотная </w:t>
            </w:r>
            <w:proofErr w:type="spellStart"/>
            <w:r w:rsidRPr="00A33660">
              <w:rPr>
                <w:sz w:val="28"/>
                <w:szCs w:val="28"/>
              </w:rPr>
              <w:t>инварная</w:t>
            </w:r>
            <w:proofErr w:type="spellEnd"/>
            <w:r w:rsidRPr="00A33660">
              <w:rPr>
                <w:sz w:val="28"/>
                <w:szCs w:val="28"/>
              </w:rPr>
              <w:t xml:space="preserve"> рейка длиной 3,0 м </w:t>
            </w:r>
            <w:proofErr w:type="spellStart"/>
            <w:r w:rsidRPr="00A33660">
              <w:rPr>
                <w:sz w:val="28"/>
                <w:szCs w:val="28"/>
              </w:rPr>
              <w:t>Leica</w:t>
            </w:r>
            <w:proofErr w:type="spellEnd"/>
            <w:r w:rsidRPr="00A33660">
              <w:rPr>
                <w:sz w:val="28"/>
                <w:szCs w:val="28"/>
              </w:rPr>
              <w:t xml:space="preserve"> LC 10 0.3мм</w:t>
            </w:r>
          </w:p>
        </w:tc>
        <w:tc>
          <w:tcPr>
            <w:tcW w:w="879" w:type="dxa"/>
            <w:vAlign w:val="center"/>
          </w:tcPr>
          <w:p w14:paraId="68B4DC9E" w14:textId="3D857629" w:rsidR="00A33660" w:rsidRPr="00EA14F7" w:rsidRDefault="00A33660" w:rsidP="00227E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B5456B">
              <w:rPr>
                <w:sz w:val="28"/>
                <w:szCs w:val="28"/>
              </w:rPr>
              <w:t>.</w:t>
            </w:r>
          </w:p>
        </w:tc>
        <w:tc>
          <w:tcPr>
            <w:tcW w:w="1247" w:type="dxa"/>
            <w:vAlign w:val="center"/>
          </w:tcPr>
          <w:p w14:paraId="7D80758F" w14:textId="77B112E4" w:rsidR="00A33660" w:rsidRPr="00EA14F7" w:rsidRDefault="00A33660" w:rsidP="00B930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  <w:vAlign w:val="center"/>
          </w:tcPr>
          <w:p w14:paraId="442AD8D3" w14:textId="7E249977" w:rsidR="00A33660" w:rsidRPr="00EA14F7" w:rsidRDefault="00A33660" w:rsidP="00B93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раскладки</w:t>
            </w:r>
          </w:p>
        </w:tc>
      </w:tr>
      <w:tr w:rsidR="00FD7FBB" w:rsidRPr="00EA14F7" w14:paraId="313D692A" w14:textId="77777777" w:rsidTr="00EA06D8">
        <w:trPr>
          <w:jc w:val="center"/>
        </w:trPr>
        <w:tc>
          <w:tcPr>
            <w:tcW w:w="675" w:type="dxa"/>
          </w:tcPr>
          <w:p w14:paraId="2A92EA81" w14:textId="77777777" w:rsidR="00FD7FBB" w:rsidRPr="00EA14F7" w:rsidRDefault="00FD7FBB" w:rsidP="00B93021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613B240A" w14:textId="77777777" w:rsidR="006D32BA" w:rsidRDefault="006D32BA" w:rsidP="00B93021">
            <w:pPr>
              <w:rPr>
                <w:sz w:val="28"/>
                <w:szCs w:val="28"/>
              </w:rPr>
            </w:pPr>
          </w:p>
          <w:p w14:paraId="34E270EB" w14:textId="77777777" w:rsidR="00FD7FBB" w:rsidRDefault="00FD7FBB" w:rsidP="00B93021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ИТОГО:</w:t>
            </w:r>
          </w:p>
          <w:p w14:paraId="6E12C6AD" w14:textId="77777777" w:rsidR="006D32BA" w:rsidRPr="00EA14F7" w:rsidRDefault="006D32BA" w:rsidP="00B93021">
            <w:pPr>
              <w:rPr>
                <w:sz w:val="28"/>
                <w:szCs w:val="28"/>
              </w:rPr>
            </w:pPr>
          </w:p>
        </w:tc>
        <w:tc>
          <w:tcPr>
            <w:tcW w:w="879" w:type="dxa"/>
            <w:vAlign w:val="center"/>
          </w:tcPr>
          <w:p w14:paraId="4291505E" w14:textId="6DAE509B" w:rsidR="00FD7FBB" w:rsidRPr="00EA14F7" w:rsidRDefault="00FD7FBB" w:rsidP="00B93021">
            <w:pPr>
              <w:rPr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2D44999D" w14:textId="5AADC1D8" w:rsidR="00FD7FBB" w:rsidRPr="00EA14F7" w:rsidRDefault="00A33660" w:rsidP="00B930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27" w:type="dxa"/>
            <w:vAlign w:val="center"/>
          </w:tcPr>
          <w:p w14:paraId="3BC5E05F" w14:textId="77777777" w:rsidR="00FD7FBB" w:rsidRPr="00EA14F7" w:rsidRDefault="00FD7FBB" w:rsidP="00B93021">
            <w:pPr>
              <w:rPr>
                <w:sz w:val="28"/>
                <w:szCs w:val="28"/>
              </w:rPr>
            </w:pPr>
          </w:p>
        </w:tc>
      </w:tr>
    </w:tbl>
    <w:p w14:paraId="1BF84322" w14:textId="77777777" w:rsidR="00FD7FBB" w:rsidRPr="00EA14F7" w:rsidRDefault="00FD7FBB" w:rsidP="00FD7F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5FB24C5" w14:textId="77777777" w:rsidR="00C975BE" w:rsidRDefault="00C975BE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08DB7AC" w14:textId="26D1A2A6" w:rsidR="00FD7FBB" w:rsidRPr="00EA14F7" w:rsidRDefault="00C975BE" w:rsidP="00FD7F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A06D8">
        <w:rPr>
          <w:rFonts w:ascii="Times New Roman" w:hAnsi="Times New Roman" w:cs="Times New Roman"/>
          <w:sz w:val="28"/>
          <w:szCs w:val="28"/>
        </w:rPr>
        <w:t>Н</w:t>
      </w:r>
      <w:r w:rsidR="00EA06D8" w:rsidRPr="00EA14F7">
        <w:rPr>
          <w:rFonts w:ascii="Times New Roman" w:hAnsi="Times New Roman" w:cs="Times New Roman"/>
          <w:sz w:val="28"/>
          <w:szCs w:val="28"/>
        </w:rPr>
        <w:t>ачальник ГТЦ</w:t>
      </w:r>
      <w:r w:rsidR="007A0474">
        <w:rPr>
          <w:rFonts w:ascii="Times New Roman" w:hAnsi="Times New Roman" w:cs="Times New Roman"/>
          <w:sz w:val="28"/>
          <w:szCs w:val="28"/>
        </w:rPr>
        <w:tab/>
        <w:t xml:space="preserve">   __________________      </w:t>
      </w:r>
      <w:bookmarkStart w:id="0" w:name="_GoBack"/>
      <w:bookmarkEnd w:id="0"/>
      <w:r w:rsidR="00FD7FBB" w:rsidRPr="00EA1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E0A83" w:rsidRPr="00EA14F7">
        <w:rPr>
          <w:rFonts w:ascii="Times New Roman" w:hAnsi="Times New Roman" w:cs="Times New Roman"/>
          <w:sz w:val="28"/>
          <w:szCs w:val="28"/>
        </w:rPr>
        <w:t>Г.К. Абдурахимов</w:t>
      </w:r>
    </w:p>
    <w:p w14:paraId="1B0A9ECB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17A9BDB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7B9C652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FA269D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3A80669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E2144" w:rsidSect="00466EC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D6FD5" w14:textId="77777777" w:rsidR="00B2019B" w:rsidRDefault="00B2019B" w:rsidP="00090129">
      <w:pPr>
        <w:spacing w:after="0" w:line="240" w:lineRule="auto"/>
      </w:pPr>
      <w:r>
        <w:separator/>
      </w:r>
    </w:p>
  </w:endnote>
  <w:endnote w:type="continuationSeparator" w:id="0">
    <w:p w14:paraId="3C2A115D" w14:textId="77777777" w:rsidR="00B2019B" w:rsidRDefault="00B2019B" w:rsidP="0009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B5764" w14:textId="77777777" w:rsidR="00B2019B" w:rsidRDefault="00B2019B" w:rsidP="00090129">
      <w:pPr>
        <w:spacing w:after="0" w:line="240" w:lineRule="auto"/>
      </w:pPr>
      <w:r>
        <w:separator/>
      </w:r>
    </w:p>
  </w:footnote>
  <w:footnote w:type="continuationSeparator" w:id="0">
    <w:p w14:paraId="2077F201" w14:textId="77777777" w:rsidR="00B2019B" w:rsidRDefault="00B2019B" w:rsidP="00090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4EA"/>
    <w:multiLevelType w:val="hybridMultilevel"/>
    <w:tmpl w:val="D3DE75AE"/>
    <w:lvl w:ilvl="0" w:tplc="6D328814">
      <w:start w:val="1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01EC3"/>
    <w:multiLevelType w:val="hybridMultilevel"/>
    <w:tmpl w:val="4CEA2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162F2"/>
    <w:multiLevelType w:val="hybridMultilevel"/>
    <w:tmpl w:val="C67C0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037"/>
    <w:rsid w:val="000017D2"/>
    <w:rsid w:val="00011829"/>
    <w:rsid w:val="00014F58"/>
    <w:rsid w:val="00070747"/>
    <w:rsid w:val="00084035"/>
    <w:rsid w:val="00090129"/>
    <w:rsid w:val="000C308A"/>
    <w:rsid w:val="000E0A83"/>
    <w:rsid w:val="000E58DF"/>
    <w:rsid w:val="0017188D"/>
    <w:rsid w:val="00184EF5"/>
    <w:rsid w:val="001C460C"/>
    <w:rsid w:val="001E3AF9"/>
    <w:rsid w:val="001F16A2"/>
    <w:rsid w:val="00227E6D"/>
    <w:rsid w:val="00266F74"/>
    <w:rsid w:val="0028347C"/>
    <w:rsid w:val="002C6BA2"/>
    <w:rsid w:val="00343316"/>
    <w:rsid w:val="003A1AD1"/>
    <w:rsid w:val="003A22F2"/>
    <w:rsid w:val="003A63B5"/>
    <w:rsid w:val="003B5EC5"/>
    <w:rsid w:val="003C2154"/>
    <w:rsid w:val="003D793B"/>
    <w:rsid w:val="003E01D6"/>
    <w:rsid w:val="003E2144"/>
    <w:rsid w:val="003E357C"/>
    <w:rsid w:val="004431A6"/>
    <w:rsid w:val="00466ECE"/>
    <w:rsid w:val="004F0734"/>
    <w:rsid w:val="004F1454"/>
    <w:rsid w:val="00501350"/>
    <w:rsid w:val="00513C5D"/>
    <w:rsid w:val="0058105D"/>
    <w:rsid w:val="005834C5"/>
    <w:rsid w:val="005A2D47"/>
    <w:rsid w:val="005D4521"/>
    <w:rsid w:val="005E0AE0"/>
    <w:rsid w:val="0060329C"/>
    <w:rsid w:val="006404E6"/>
    <w:rsid w:val="0067013B"/>
    <w:rsid w:val="00675E84"/>
    <w:rsid w:val="00680FA8"/>
    <w:rsid w:val="00685727"/>
    <w:rsid w:val="006D32BA"/>
    <w:rsid w:val="006F616C"/>
    <w:rsid w:val="007046BB"/>
    <w:rsid w:val="007203CA"/>
    <w:rsid w:val="0075143A"/>
    <w:rsid w:val="007817F9"/>
    <w:rsid w:val="007A0474"/>
    <w:rsid w:val="007A5355"/>
    <w:rsid w:val="007B35AC"/>
    <w:rsid w:val="007B54B6"/>
    <w:rsid w:val="007E0C05"/>
    <w:rsid w:val="007F6CD8"/>
    <w:rsid w:val="00866A4B"/>
    <w:rsid w:val="008A48B4"/>
    <w:rsid w:val="008B6F22"/>
    <w:rsid w:val="008E62CB"/>
    <w:rsid w:val="008E69EE"/>
    <w:rsid w:val="008F0AF4"/>
    <w:rsid w:val="00904554"/>
    <w:rsid w:val="00944853"/>
    <w:rsid w:val="00961947"/>
    <w:rsid w:val="009C60AC"/>
    <w:rsid w:val="009E75CA"/>
    <w:rsid w:val="00A33660"/>
    <w:rsid w:val="00A41569"/>
    <w:rsid w:val="00A8215E"/>
    <w:rsid w:val="00AA7289"/>
    <w:rsid w:val="00AA7EA0"/>
    <w:rsid w:val="00AB080E"/>
    <w:rsid w:val="00AB3652"/>
    <w:rsid w:val="00AF0740"/>
    <w:rsid w:val="00B2019B"/>
    <w:rsid w:val="00B427BC"/>
    <w:rsid w:val="00B5456B"/>
    <w:rsid w:val="00B5630C"/>
    <w:rsid w:val="00B85037"/>
    <w:rsid w:val="00B94245"/>
    <w:rsid w:val="00B979A5"/>
    <w:rsid w:val="00BD55DF"/>
    <w:rsid w:val="00C0421D"/>
    <w:rsid w:val="00C218B3"/>
    <w:rsid w:val="00C40A19"/>
    <w:rsid w:val="00C763A5"/>
    <w:rsid w:val="00C778A0"/>
    <w:rsid w:val="00C86656"/>
    <w:rsid w:val="00C869C2"/>
    <w:rsid w:val="00C923B0"/>
    <w:rsid w:val="00C975BE"/>
    <w:rsid w:val="00CA401C"/>
    <w:rsid w:val="00CD37DE"/>
    <w:rsid w:val="00CE009E"/>
    <w:rsid w:val="00CF3E7B"/>
    <w:rsid w:val="00D05B3C"/>
    <w:rsid w:val="00D125F0"/>
    <w:rsid w:val="00D167F1"/>
    <w:rsid w:val="00D22CB2"/>
    <w:rsid w:val="00D2504A"/>
    <w:rsid w:val="00D76721"/>
    <w:rsid w:val="00D85E18"/>
    <w:rsid w:val="00D86779"/>
    <w:rsid w:val="00D95392"/>
    <w:rsid w:val="00DC474D"/>
    <w:rsid w:val="00DC6AC6"/>
    <w:rsid w:val="00DE16CC"/>
    <w:rsid w:val="00EA06D8"/>
    <w:rsid w:val="00EA14F7"/>
    <w:rsid w:val="00F15D94"/>
    <w:rsid w:val="00F4444A"/>
    <w:rsid w:val="00F64EEF"/>
    <w:rsid w:val="00FB7F30"/>
    <w:rsid w:val="00FD7FBB"/>
    <w:rsid w:val="00FE49F3"/>
    <w:rsid w:val="00FE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02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2C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60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0129"/>
  </w:style>
  <w:style w:type="paragraph" w:styleId="a9">
    <w:name w:val="footer"/>
    <w:basedOn w:val="a"/>
    <w:link w:val="aa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01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2C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60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0129"/>
  </w:style>
  <w:style w:type="paragraph" w:styleId="a9">
    <w:name w:val="footer"/>
    <w:basedOn w:val="a"/>
    <w:link w:val="aa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0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Генадьевна Онанева</dc:creator>
  <cp:keywords/>
  <dc:description/>
  <cp:lastModifiedBy>Абдуджалил  Ибодов</cp:lastModifiedBy>
  <cp:revision>10</cp:revision>
  <cp:lastPrinted>2022-06-03T12:27:00Z</cp:lastPrinted>
  <dcterms:created xsi:type="dcterms:W3CDTF">2022-06-03T12:29:00Z</dcterms:created>
  <dcterms:modified xsi:type="dcterms:W3CDTF">2025-02-19T05:17:00Z</dcterms:modified>
</cp:coreProperties>
</file>